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BB" w:rsidRPr="003B10BB" w:rsidRDefault="003B10BB" w:rsidP="003B10BB">
      <w:pPr>
        <w:spacing w:before="100" w:beforeAutospacing="1" w:after="150" w:line="240" w:lineRule="auto"/>
        <w:outlineLvl w:val="0"/>
        <w:rPr>
          <w:rFonts w:ascii="Verdana" w:eastAsia="Times New Roman" w:hAnsi="Verdana" w:cs="Times New Roman"/>
          <w:color w:val="004E66"/>
          <w:kern w:val="36"/>
          <w:sz w:val="36"/>
          <w:szCs w:val="36"/>
          <w:lang w:eastAsia="nb-NO"/>
        </w:rPr>
      </w:pPr>
      <w:r w:rsidRPr="003B10BB">
        <w:rPr>
          <w:rFonts w:ascii="Verdana" w:eastAsia="Times New Roman" w:hAnsi="Verdana" w:cs="Times New Roman"/>
          <w:color w:val="004E66"/>
          <w:kern w:val="36"/>
          <w:sz w:val="36"/>
          <w:szCs w:val="36"/>
          <w:lang w:eastAsia="nb-NO"/>
        </w:rPr>
        <w:t xml:space="preserve">Anbefalt skår case Mats </w:t>
      </w:r>
    </w:p>
    <w:p w:rsidR="003B10BB" w:rsidRDefault="003B10BB" w:rsidP="003B10BB">
      <w:pPr>
        <w:spacing w:before="100" w:beforeAutospacing="1" w:line="240" w:lineRule="auto"/>
        <w:rPr>
          <w:rFonts w:ascii="Verdana" w:eastAsia="Times New Roman" w:hAnsi="Verdana" w:cs="Times New Roman"/>
          <w:color w:val="363636"/>
          <w:sz w:val="19"/>
          <w:szCs w:val="19"/>
          <w:lang w:eastAsia="nb-NO"/>
        </w:rPr>
      </w:pPr>
      <w:r w:rsidRPr="003B10BB">
        <w:rPr>
          <w:rFonts w:ascii="Verdana" w:eastAsia="Times New Roman" w:hAnsi="Verdana" w:cs="Times New Roman"/>
          <w:color w:val="363636"/>
          <w:sz w:val="19"/>
          <w:szCs w:val="19"/>
          <w:lang w:eastAsia="nb-NO"/>
        </w:rPr>
        <w:t xml:space="preserve">Her finner du svarene på denne testen: </w:t>
      </w:r>
      <w:hyperlink r:id="rId5" w:history="1">
        <w:r w:rsidRPr="003B10BB">
          <w:rPr>
            <w:rFonts w:ascii="Times New Roman" w:eastAsia="Times New Roman" w:hAnsi="Times New Roman" w:cs="Times New Roman"/>
            <w:color w:val="004E66"/>
            <w:sz w:val="19"/>
            <w:szCs w:val="19"/>
            <w:lang w:eastAsia="nb-NO"/>
          </w:rPr>
          <w:t>https://response.questback.com/sosialoghelsedirektoratet/case-mats/</w:t>
        </w:r>
      </w:hyperlink>
    </w:p>
    <w:tbl>
      <w:tblPr>
        <w:tblpPr w:leftFromText="141" w:rightFromText="141" w:vertAnchor="page" w:horzAnchor="margin" w:tblpY="3010"/>
        <w:tblW w:w="5000" w:type="pct"/>
        <w:tblBorders>
          <w:top w:val="single" w:sz="6" w:space="0" w:color="C4C4C4"/>
          <w:left w:val="single" w:sz="6" w:space="0" w:color="C4C4C4"/>
          <w:bottom w:val="single" w:sz="6" w:space="0" w:color="C4C4C4"/>
          <w:right w:val="single" w:sz="6" w:space="0" w:color="C4C4C4"/>
        </w:tblBorders>
        <w:tblCellMar>
          <w:top w:w="30" w:type="dxa"/>
          <w:left w:w="30" w:type="dxa"/>
          <w:bottom w:w="30" w:type="dxa"/>
          <w:right w:w="30" w:type="dxa"/>
        </w:tblCellMar>
        <w:tblLook w:val="04A0" w:firstRow="1" w:lastRow="0" w:firstColumn="1" w:lastColumn="0" w:noHBand="0" w:noVBand="1"/>
      </w:tblPr>
      <w:tblGrid>
        <w:gridCol w:w="3359"/>
        <w:gridCol w:w="3716"/>
        <w:gridCol w:w="2297"/>
      </w:tblGrid>
      <w:tr w:rsidR="003B10BB" w:rsidRPr="00094D0D" w:rsidTr="003B10BB">
        <w:tc>
          <w:tcPr>
            <w:tcW w:w="0" w:type="auto"/>
            <w:tcBorders>
              <w:top w:val="single" w:sz="6" w:space="0" w:color="CFCBC7"/>
              <w:left w:val="single" w:sz="6" w:space="0" w:color="CFCBC7"/>
              <w:bottom w:val="single" w:sz="6" w:space="0" w:color="CFCBC7"/>
              <w:right w:val="single" w:sz="6" w:space="0" w:color="CFCBC7"/>
            </w:tcBorders>
            <w:shd w:val="clear" w:color="auto" w:fill="004E66"/>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b/>
                <w:bCs/>
                <w:color w:val="FFFFFF"/>
                <w:sz w:val="21"/>
                <w:szCs w:val="21"/>
                <w:lang w:eastAsia="nb-NO"/>
              </w:rPr>
            </w:pPr>
            <w:bookmarkStart w:id="0" w:name="_GoBack"/>
            <w:bookmarkEnd w:id="0"/>
            <w:r w:rsidRPr="00094D0D">
              <w:rPr>
                <w:rFonts w:ascii="Verdana" w:eastAsia="Times New Roman" w:hAnsi="Verdana" w:cs="Times New Roman"/>
                <w:b/>
                <w:bCs/>
                <w:color w:val="FFFFFF"/>
                <w:sz w:val="21"/>
                <w:szCs w:val="21"/>
                <w:lang w:eastAsia="nb-NO"/>
              </w:rPr>
              <w:t>Variabler</w:t>
            </w:r>
          </w:p>
        </w:tc>
        <w:tc>
          <w:tcPr>
            <w:tcW w:w="0" w:type="auto"/>
            <w:tcBorders>
              <w:top w:val="single" w:sz="6" w:space="0" w:color="CFCBC7"/>
              <w:left w:val="single" w:sz="6" w:space="0" w:color="CFCBC7"/>
              <w:bottom w:val="single" w:sz="6" w:space="0" w:color="CFCBC7"/>
              <w:right w:val="single" w:sz="6" w:space="0" w:color="CFCBC7"/>
            </w:tcBorders>
            <w:shd w:val="clear" w:color="auto" w:fill="004E66"/>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b/>
                <w:bCs/>
                <w:color w:val="FFFFFF"/>
                <w:sz w:val="21"/>
                <w:szCs w:val="21"/>
                <w:lang w:eastAsia="nb-NO"/>
              </w:rPr>
            </w:pPr>
            <w:r w:rsidRPr="00094D0D">
              <w:rPr>
                <w:rFonts w:ascii="Arial" w:eastAsia="Times New Roman" w:hAnsi="Arial" w:cs="Arial"/>
                <w:b/>
                <w:bCs/>
                <w:color w:val="FFFFFF"/>
                <w:sz w:val="21"/>
                <w:szCs w:val="21"/>
                <w:lang w:eastAsia="nb-NO"/>
              </w:rPr>
              <w:t>​</w:t>
            </w:r>
            <w:r w:rsidRPr="00094D0D">
              <w:rPr>
                <w:rFonts w:ascii="Verdana" w:eastAsia="Times New Roman" w:hAnsi="Verdana" w:cs="Times New Roman"/>
                <w:b/>
                <w:bCs/>
                <w:color w:val="FFFFFF"/>
                <w:sz w:val="21"/>
                <w:szCs w:val="21"/>
                <w:lang w:eastAsia="nb-NO"/>
              </w:rPr>
              <w:t>Anbefalt sk</w:t>
            </w:r>
            <w:r w:rsidRPr="00094D0D">
              <w:rPr>
                <w:rFonts w:ascii="Verdana" w:eastAsia="Times New Roman" w:hAnsi="Verdana" w:cs="Verdana"/>
                <w:b/>
                <w:bCs/>
                <w:color w:val="FFFFFF"/>
                <w:sz w:val="21"/>
                <w:szCs w:val="21"/>
                <w:lang w:eastAsia="nb-NO"/>
              </w:rPr>
              <w:t>å</w:t>
            </w:r>
            <w:r w:rsidRPr="00094D0D">
              <w:rPr>
                <w:rFonts w:ascii="Verdana" w:eastAsia="Times New Roman" w:hAnsi="Verdana" w:cs="Times New Roman"/>
                <w:b/>
                <w:bCs/>
                <w:color w:val="FFFFFF"/>
                <w:sz w:val="21"/>
                <w:szCs w:val="21"/>
                <w:lang w:eastAsia="nb-NO"/>
              </w:rPr>
              <w:t>r</w:t>
            </w:r>
          </w:p>
        </w:tc>
        <w:tc>
          <w:tcPr>
            <w:tcW w:w="0" w:type="auto"/>
            <w:tcBorders>
              <w:top w:val="single" w:sz="6" w:space="0" w:color="CFCBC7"/>
              <w:left w:val="single" w:sz="6" w:space="0" w:color="CFCBC7"/>
              <w:bottom w:val="single" w:sz="6" w:space="0" w:color="CFCBC7"/>
              <w:right w:val="single" w:sz="6" w:space="0" w:color="CFCBC7"/>
            </w:tcBorders>
            <w:shd w:val="clear" w:color="auto" w:fill="004E66"/>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b/>
                <w:bCs/>
                <w:color w:val="FFFFFF"/>
                <w:sz w:val="21"/>
                <w:szCs w:val="21"/>
                <w:lang w:eastAsia="nb-NO"/>
              </w:rPr>
            </w:pPr>
            <w:r w:rsidRPr="00094D0D">
              <w:rPr>
                <w:rFonts w:ascii="Arial" w:eastAsia="Times New Roman" w:hAnsi="Arial" w:cs="Arial"/>
                <w:b/>
                <w:bCs/>
                <w:color w:val="FFFFFF"/>
                <w:sz w:val="21"/>
                <w:szCs w:val="21"/>
                <w:lang w:eastAsia="nb-NO"/>
              </w:rPr>
              <w:t>​</w:t>
            </w:r>
            <w:r w:rsidRPr="00094D0D">
              <w:rPr>
                <w:rFonts w:ascii="Verdana" w:eastAsia="Times New Roman" w:hAnsi="Verdana" w:cs="Times New Roman"/>
                <w:b/>
                <w:bCs/>
                <w:color w:val="FFFFFF"/>
                <w:sz w:val="21"/>
                <w:szCs w:val="21"/>
                <w:lang w:eastAsia="nb-NO"/>
              </w:rPr>
              <w:t>Begrunnelse</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Alminnelig husarbeid</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Anbefalt skår = 3, middels behov for bistand/assistanse.</w:t>
            </w:r>
            <w:r w:rsidRPr="00094D0D">
              <w:rPr>
                <w:rFonts w:ascii="Verdana" w:eastAsia="Times New Roman" w:hAnsi="Verdana" w:cs="Times New Roman"/>
                <w:color w:val="363636"/>
                <w:sz w:val="19"/>
                <w:szCs w:val="19"/>
                <w:lang w:eastAsia="nb-NO"/>
              </w:rPr>
              <w:t xml:space="preserve"> 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 xml:space="preserve">Mats liker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hjelpe til p</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kj</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 xml:space="preserve">kkenet, dekke bord, hjelper til litt med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henge opp litt t</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y og s</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nne praktiske ting n</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r han er hjemme men trenger noe hjelp for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komme i gang.</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Skaffe seg varer og tjenester</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b/>
                <w:bCs/>
                <w:color w:val="363636"/>
                <w:sz w:val="19"/>
                <w:szCs w:val="19"/>
                <w:lang w:eastAsia="nb-NO"/>
              </w:rPr>
              <w:t>​</w:t>
            </w:r>
            <w:r w:rsidRPr="00094D0D">
              <w:rPr>
                <w:rFonts w:ascii="Verdana" w:eastAsia="Times New Roman" w:hAnsi="Verdana" w:cs="Times New Roman"/>
                <w:b/>
                <w:bCs/>
                <w:color w:val="363636"/>
                <w:sz w:val="19"/>
                <w:szCs w:val="19"/>
                <w:lang w:eastAsia="nb-NO"/>
              </w:rPr>
              <w:t>Anbefalt sk</w:t>
            </w:r>
            <w:r w:rsidRPr="00094D0D">
              <w:rPr>
                <w:rFonts w:ascii="Verdana" w:eastAsia="Times New Roman" w:hAnsi="Verdana" w:cs="Verdana"/>
                <w:b/>
                <w:bCs/>
                <w:color w:val="363636"/>
                <w:sz w:val="19"/>
                <w:szCs w:val="19"/>
                <w:lang w:eastAsia="nb-NO"/>
              </w:rPr>
              <w:t>å</w:t>
            </w:r>
            <w:r w:rsidRPr="00094D0D">
              <w:rPr>
                <w:rFonts w:ascii="Verdana" w:eastAsia="Times New Roman" w:hAnsi="Verdana" w:cs="Times New Roman"/>
                <w:b/>
                <w:bCs/>
                <w:color w:val="363636"/>
                <w:sz w:val="19"/>
                <w:szCs w:val="19"/>
                <w:lang w:eastAsia="nb-NO"/>
              </w:rPr>
              <w:t xml:space="preserve">r = 3, middels behov for bistand/assistanse. </w:t>
            </w:r>
            <w:r w:rsidRPr="00094D0D">
              <w:rPr>
                <w:rFonts w:ascii="Verdana" w:eastAsia="Times New Roman" w:hAnsi="Verdana" w:cs="Times New Roman"/>
                <w:color w:val="363636"/>
                <w:sz w:val="19"/>
                <w:szCs w:val="19"/>
                <w:lang w:eastAsia="nb-NO"/>
              </w:rPr>
              <w:t>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Foreldrene er alltid med i butikken. Han er med foreldrene i butikken og kan fint velge hva han har lyst på. Han går ofte og henter seg ting i hyllene selv som han har lyst på.</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Personlig hygiene</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Anbefalt skår = 3, middels behov for bistand/assistanse.</w:t>
            </w:r>
            <w:r w:rsidRPr="00094D0D">
              <w:rPr>
                <w:rFonts w:ascii="Verdana" w:eastAsia="Times New Roman" w:hAnsi="Verdana" w:cs="Times New Roman"/>
                <w:color w:val="363636"/>
                <w:sz w:val="19"/>
                <w:szCs w:val="19"/>
                <w:lang w:eastAsia="nb-NO"/>
              </w:rPr>
              <w:t xml:space="preserve"> 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Han dusjer og vasker seg alene n</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r foreldrene sier i fra at han skal dusje, men han foretrekker badekaret. Da kan han bli liggende lenge. Foreldrene m</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si i fra n</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r han er ferdig ellers blir han liggende i badekaret og de må fortelle ham at han skal vaske håret.</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P</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og avkledning</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 xml:space="preserve">Anbefalt skår = 3, middels behov for bistand/assistanse. </w:t>
            </w:r>
            <w:r w:rsidRPr="00094D0D">
              <w:rPr>
                <w:rFonts w:ascii="Verdana" w:eastAsia="Times New Roman" w:hAnsi="Verdana" w:cs="Times New Roman"/>
                <w:color w:val="363636"/>
                <w:sz w:val="19"/>
                <w:szCs w:val="19"/>
                <w:lang w:eastAsia="nb-NO"/>
              </w:rPr>
              <w:t>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color w:val="363636"/>
                <w:sz w:val="19"/>
                <w:szCs w:val="19"/>
                <w:lang w:eastAsia="nb-NO"/>
              </w:rPr>
              <w:t>Han er veldig flink til å kle på seg selv sier moren, hvis de legger klærne frem for han. Mats trenger også litt hjelp med skoene.</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Toalett</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Anbefalt skår = 3, middels behov for bistand/assistanse.</w:t>
            </w:r>
            <w:r w:rsidRPr="00094D0D">
              <w:rPr>
                <w:rFonts w:ascii="Verdana" w:eastAsia="Times New Roman" w:hAnsi="Verdana" w:cs="Times New Roman"/>
                <w:color w:val="363636"/>
                <w:sz w:val="19"/>
                <w:szCs w:val="19"/>
                <w:lang w:eastAsia="nb-NO"/>
              </w:rPr>
              <w:t xml:space="preserve"> 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 xml:space="preserve">Han trenger delhjelp for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hindre at han skal ”kline” med avføring.</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lastRenderedPageBreak/>
              <w:t>​</w:t>
            </w:r>
            <w:r w:rsidRPr="00094D0D">
              <w:rPr>
                <w:rFonts w:ascii="Verdana" w:eastAsia="Times New Roman" w:hAnsi="Verdana" w:cs="Times New Roman"/>
                <w:color w:val="363636"/>
                <w:sz w:val="19"/>
                <w:szCs w:val="19"/>
                <w:lang w:eastAsia="nb-NO"/>
              </w:rPr>
              <w:t>Lage mat</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b/>
                <w:bCs/>
                <w:color w:val="363636"/>
                <w:sz w:val="19"/>
                <w:szCs w:val="19"/>
                <w:lang w:eastAsia="nb-NO"/>
              </w:rPr>
              <w:t>​</w:t>
            </w:r>
            <w:r w:rsidRPr="00094D0D">
              <w:rPr>
                <w:rFonts w:ascii="Verdana" w:eastAsia="Times New Roman" w:hAnsi="Verdana" w:cs="Times New Roman"/>
                <w:b/>
                <w:bCs/>
                <w:color w:val="363636"/>
                <w:sz w:val="19"/>
                <w:szCs w:val="19"/>
                <w:lang w:eastAsia="nb-NO"/>
              </w:rPr>
              <w:t>Anbefalt skår = Verdi 4, store behov for bistand/assistanse. </w:t>
            </w:r>
            <w:r w:rsidRPr="00094D0D">
              <w:rPr>
                <w:rFonts w:ascii="Verdana" w:eastAsia="Times New Roman" w:hAnsi="Verdana" w:cs="Times New Roman"/>
                <w:color w:val="363636"/>
                <w:sz w:val="19"/>
                <w:szCs w:val="19"/>
                <w:lang w:eastAsia="nb-NO"/>
              </w:rPr>
              <w:t xml:space="preserve">  </w:t>
            </w:r>
            <w:r w:rsidRPr="00094D0D">
              <w:rPr>
                <w:rFonts w:ascii="Verdana" w:eastAsia="Times New Roman" w:hAnsi="Verdana" w:cs="Times New Roman"/>
                <w:color w:val="363636"/>
                <w:sz w:val="19"/>
                <w:szCs w:val="19"/>
                <w:lang w:eastAsia="nb-NO"/>
              </w:rPr>
              <w:br/>
              <w:t>Utfører/klarer deler selv, men med bistandsyter til stede hele tiden. Bistandsyter er til stede for assistanse/tilrettelegging/veiledning.</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 xml:space="preserve">Han er kjempeglad for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v</w:t>
            </w:r>
            <w:r w:rsidRPr="00094D0D">
              <w:rPr>
                <w:rFonts w:ascii="Verdana" w:eastAsia="Times New Roman" w:hAnsi="Verdana" w:cs="Verdana"/>
                <w:color w:val="363636"/>
                <w:sz w:val="19"/>
                <w:szCs w:val="19"/>
                <w:lang w:eastAsia="nb-NO"/>
              </w:rPr>
              <w:t>æ</w:t>
            </w:r>
            <w:r w:rsidRPr="00094D0D">
              <w:rPr>
                <w:rFonts w:ascii="Verdana" w:eastAsia="Times New Roman" w:hAnsi="Verdana" w:cs="Times New Roman"/>
                <w:color w:val="363636"/>
                <w:sz w:val="19"/>
                <w:szCs w:val="19"/>
                <w:lang w:eastAsia="nb-NO"/>
              </w:rPr>
              <w:t>re med mor p</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kj</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 xml:space="preserve">kkenet. Han elsker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v</w:t>
            </w:r>
            <w:r w:rsidRPr="00094D0D">
              <w:rPr>
                <w:rFonts w:ascii="Verdana" w:eastAsia="Times New Roman" w:hAnsi="Verdana" w:cs="Verdana"/>
                <w:color w:val="363636"/>
                <w:sz w:val="19"/>
                <w:szCs w:val="19"/>
                <w:lang w:eastAsia="nb-NO"/>
              </w:rPr>
              <w:t>æ</w:t>
            </w:r>
            <w:r w:rsidRPr="00094D0D">
              <w:rPr>
                <w:rFonts w:ascii="Verdana" w:eastAsia="Times New Roman" w:hAnsi="Verdana" w:cs="Times New Roman"/>
                <w:color w:val="363636"/>
                <w:sz w:val="19"/>
                <w:szCs w:val="19"/>
                <w:lang w:eastAsia="nb-NO"/>
              </w:rPr>
              <w:t xml:space="preserve">re med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r</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re i gryter og trille ut boller osv. Moren holder p</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l</w:t>
            </w:r>
            <w:r w:rsidRPr="00094D0D">
              <w:rPr>
                <w:rFonts w:ascii="Verdana" w:eastAsia="Times New Roman" w:hAnsi="Verdana" w:cs="Verdana"/>
                <w:color w:val="363636"/>
                <w:sz w:val="19"/>
                <w:szCs w:val="19"/>
                <w:lang w:eastAsia="nb-NO"/>
              </w:rPr>
              <w:t>æ</w:t>
            </w:r>
            <w:r w:rsidRPr="00094D0D">
              <w:rPr>
                <w:rFonts w:ascii="Verdana" w:eastAsia="Times New Roman" w:hAnsi="Verdana" w:cs="Times New Roman"/>
                <w:color w:val="363636"/>
                <w:sz w:val="19"/>
                <w:szCs w:val="19"/>
                <w:lang w:eastAsia="nb-NO"/>
              </w:rPr>
              <w:t>re han hvordan han skal skj</w:t>
            </w:r>
            <w:r w:rsidRPr="00094D0D">
              <w:rPr>
                <w:rFonts w:ascii="Verdana" w:eastAsia="Times New Roman" w:hAnsi="Verdana" w:cs="Verdana"/>
                <w:color w:val="363636"/>
                <w:sz w:val="19"/>
                <w:szCs w:val="19"/>
                <w:lang w:eastAsia="nb-NO"/>
              </w:rPr>
              <w:t>æ</w:t>
            </w:r>
            <w:r w:rsidRPr="00094D0D">
              <w:rPr>
                <w:rFonts w:ascii="Verdana" w:eastAsia="Times New Roman" w:hAnsi="Verdana" w:cs="Times New Roman"/>
                <w:color w:val="363636"/>
                <w:sz w:val="19"/>
                <w:szCs w:val="19"/>
                <w:lang w:eastAsia="nb-NO"/>
              </w:rPr>
              <w:t>re br</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 xml:space="preserve">d og smøre brødskiver slik at han kan klare det selv etter hvert. Han klarer det snart selv. </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Spise</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b/>
                <w:bCs/>
                <w:color w:val="363636"/>
                <w:sz w:val="19"/>
                <w:szCs w:val="19"/>
                <w:lang w:eastAsia="nb-NO"/>
              </w:rPr>
              <w:t>​</w:t>
            </w:r>
            <w:r w:rsidRPr="00094D0D">
              <w:rPr>
                <w:rFonts w:ascii="Verdana" w:eastAsia="Times New Roman" w:hAnsi="Verdana" w:cs="Times New Roman"/>
                <w:b/>
                <w:bCs/>
                <w:color w:val="363636"/>
                <w:sz w:val="19"/>
                <w:szCs w:val="19"/>
                <w:lang w:eastAsia="nb-NO"/>
              </w:rPr>
              <w:t>Anbefalt registrering= 1, utgjør ingen problem/utfordring søker/tjenestemottaker.</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 xml:space="preserve">Det vurderes som en relevant opplysning </w:t>
            </w:r>
            <w:proofErr w:type="spellStart"/>
            <w:r w:rsidRPr="00094D0D">
              <w:rPr>
                <w:rFonts w:ascii="Verdana" w:eastAsia="Times New Roman" w:hAnsi="Verdana" w:cs="Times New Roman"/>
                <w:color w:val="363636"/>
                <w:sz w:val="19"/>
                <w:szCs w:val="19"/>
                <w:lang w:eastAsia="nb-NO"/>
              </w:rPr>
              <w:t>mht</w:t>
            </w:r>
            <w:proofErr w:type="spellEnd"/>
            <w:r w:rsidRPr="00094D0D">
              <w:rPr>
                <w:rFonts w:ascii="Verdana" w:eastAsia="Times New Roman" w:hAnsi="Verdana" w:cs="Times New Roman"/>
                <w:color w:val="363636"/>
                <w:sz w:val="19"/>
                <w:szCs w:val="19"/>
                <w:lang w:eastAsia="nb-NO"/>
              </w:rPr>
              <w:t xml:space="preserve"> til at det er viktig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synliggj</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re ressursene og mestringsgrad.</w:t>
            </w:r>
            <w:r w:rsidRPr="00094D0D">
              <w:rPr>
                <w:rFonts w:ascii="Verdana" w:eastAsia="Times New Roman" w:hAnsi="Verdana" w:cs="Times New Roman"/>
                <w:color w:val="363636"/>
                <w:sz w:val="19"/>
                <w:szCs w:val="19"/>
                <w:lang w:eastAsia="nb-NO"/>
              </w:rPr>
              <w:br/>
              <w:t xml:space="preserve">Det foreligger ingen spesifikke opplysninger om at han har problemer med spisefunksjonen. Vi får opplysninger om at han er glad i mat. </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Bevege seg innend</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rs</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Anbefalt registrering= 1, utgjør ingen problem/utfordring søker/tjenestemottaker.</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color w:val="363636"/>
                <w:sz w:val="19"/>
                <w:szCs w:val="19"/>
                <w:lang w:eastAsia="nb-NO"/>
              </w:rPr>
              <w:t xml:space="preserve">Relevant opplysning </w:t>
            </w:r>
            <w:proofErr w:type="spellStart"/>
            <w:r w:rsidRPr="00094D0D">
              <w:rPr>
                <w:rFonts w:ascii="Verdana" w:eastAsia="Times New Roman" w:hAnsi="Verdana" w:cs="Times New Roman"/>
                <w:color w:val="363636"/>
                <w:sz w:val="19"/>
                <w:szCs w:val="19"/>
                <w:lang w:eastAsia="nb-NO"/>
              </w:rPr>
              <w:t>mht</w:t>
            </w:r>
            <w:proofErr w:type="spellEnd"/>
            <w:r w:rsidRPr="00094D0D">
              <w:rPr>
                <w:rFonts w:ascii="Verdana" w:eastAsia="Times New Roman" w:hAnsi="Verdana" w:cs="Times New Roman"/>
                <w:color w:val="363636"/>
                <w:sz w:val="19"/>
                <w:szCs w:val="19"/>
                <w:lang w:eastAsia="nb-NO"/>
              </w:rPr>
              <w:t xml:space="preserve"> å synliggjøre ressursene </w:t>
            </w:r>
            <w:proofErr w:type="spellStart"/>
            <w:r w:rsidRPr="00094D0D">
              <w:rPr>
                <w:rFonts w:ascii="Verdana" w:eastAsia="Times New Roman" w:hAnsi="Verdana" w:cs="Times New Roman"/>
                <w:color w:val="363636"/>
                <w:sz w:val="19"/>
                <w:szCs w:val="19"/>
                <w:lang w:eastAsia="nb-NO"/>
              </w:rPr>
              <w:t>ift</w:t>
            </w:r>
            <w:proofErr w:type="spellEnd"/>
            <w:r w:rsidRPr="00094D0D">
              <w:rPr>
                <w:rFonts w:ascii="Verdana" w:eastAsia="Times New Roman" w:hAnsi="Verdana" w:cs="Times New Roman"/>
                <w:color w:val="363636"/>
                <w:sz w:val="19"/>
                <w:szCs w:val="19"/>
                <w:lang w:eastAsia="nb-NO"/>
              </w:rPr>
              <w:t xml:space="preserve"> planlegging av tiltak ved evt. tilbud om avlastningstilbud og aktiviteter. Han løper omkring inne under besøket hjemmet, det er ingen problemer med å bevege seg innendørs. </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Bevege seg utend</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rs</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Anbefalt registrering= 1, utgjør ingen problem/utfordring søker/tjenestemottaker.</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 xml:space="preserve">Relevant opplysning </w:t>
            </w:r>
            <w:proofErr w:type="spellStart"/>
            <w:r w:rsidRPr="00094D0D">
              <w:rPr>
                <w:rFonts w:ascii="Verdana" w:eastAsia="Times New Roman" w:hAnsi="Verdana" w:cs="Times New Roman"/>
                <w:color w:val="363636"/>
                <w:sz w:val="19"/>
                <w:szCs w:val="19"/>
                <w:lang w:eastAsia="nb-NO"/>
              </w:rPr>
              <w:t>mht</w:t>
            </w:r>
            <w:proofErr w:type="spellEnd"/>
            <w:r w:rsidRPr="00094D0D">
              <w:rPr>
                <w:rFonts w:ascii="Verdana" w:eastAsia="Times New Roman" w:hAnsi="Verdana" w:cs="Times New Roman"/>
                <w:color w:val="363636"/>
                <w:sz w:val="19"/>
                <w:szCs w:val="19"/>
                <w:lang w:eastAsia="nb-NO"/>
              </w:rPr>
              <w:t xml:space="preserve">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synliggj</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 xml:space="preserve">re ressursene </w:t>
            </w:r>
            <w:proofErr w:type="spellStart"/>
            <w:r w:rsidRPr="00094D0D">
              <w:rPr>
                <w:rFonts w:ascii="Verdana" w:eastAsia="Times New Roman" w:hAnsi="Verdana" w:cs="Times New Roman"/>
                <w:color w:val="363636"/>
                <w:sz w:val="19"/>
                <w:szCs w:val="19"/>
                <w:lang w:eastAsia="nb-NO"/>
              </w:rPr>
              <w:t>ift</w:t>
            </w:r>
            <w:proofErr w:type="spellEnd"/>
            <w:r w:rsidRPr="00094D0D">
              <w:rPr>
                <w:rFonts w:ascii="Verdana" w:eastAsia="Times New Roman" w:hAnsi="Verdana" w:cs="Times New Roman"/>
                <w:color w:val="363636"/>
                <w:sz w:val="19"/>
                <w:szCs w:val="19"/>
                <w:lang w:eastAsia="nb-NO"/>
              </w:rPr>
              <w:t xml:space="preserve"> planlegging av tiltak ved evt. tilbud om avlastningstilbud og aktiviteter. Han l</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per omkring inne under bes</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 xml:space="preserve">ket hjemmet, det er ingen problemer med å bevege seg innendørs. </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lastRenderedPageBreak/>
              <w:t>​</w:t>
            </w:r>
            <w:r w:rsidRPr="00094D0D">
              <w:rPr>
                <w:rFonts w:ascii="Verdana" w:eastAsia="Times New Roman" w:hAnsi="Verdana" w:cs="Times New Roman"/>
                <w:color w:val="363636"/>
                <w:sz w:val="19"/>
                <w:szCs w:val="19"/>
                <w:lang w:eastAsia="nb-NO"/>
              </w:rPr>
              <w:t>Ivareta egen helse</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 xml:space="preserve">Anbefalt skår = 3, middels behov for bistand/assistanse. </w:t>
            </w:r>
            <w:r w:rsidRPr="00094D0D">
              <w:rPr>
                <w:rFonts w:ascii="Verdana" w:eastAsia="Times New Roman" w:hAnsi="Verdana" w:cs="Times New Roman"/>
                <w:color w:val="363636"/>
                <w:sz w:val="19"/>
                <w:szCs w:val="19"/>
                <w:lang w:eastAsia="nb-NO"/>
              </w:rPr>
              <w:t>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Mats bruker ikke noen medisiner og han sier i fra hvis det er noe. Mats er ikke mye syk.</w:t>
            </w:r>
            <w:r w:rsidRPr="00094D0D">
              <w:rPr>
                <w:rFonts w:ascii="Verdana" w:eastAsia="Times New Roman" w:hAnsi="Verdana" w:cs="Times New Roman"/>
                <w:color w:val="363636"/>
                <w:sz w:val="19"/>
                <w:szCs w:val="19"/>
                <w:lang w:eastAsia="nb-NO"/>
              </w:rPr>
              <w:br/>
              <w:t>Han skader seg selv og foreldrene må gripe inn.</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Hukommelse</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b/>
                <w:bCs/>
                <w:color w:val="363636"/>
                <w:sz w:val="19"/>
                <w:szCs w:val="19"/>
                <w:lang w:eastAsia="nb-NO"/>
              </w:rPr>
              <w:t>​</w:t>
            </w:r>
            <w:r w:rsidRPr="00094D0D">
              <w:rPr>
                <w:rFonts w:ascii="Verdana" w:eastAsia="Times New Roman" w:hAnsi="Verdana" w:cs="Times New Roman"/>
                <w:b/>
                <w:bCs/>
                <w:color w:val="363636"/>
                <w:sz w:val="19"/>
                <w:szCs w:val="19"/>
                <w:lang w:eastAsia="nb-NO"/>
              </w:rPr>
              <w:t xml:space="preserve">Anbefalt skår = 3, middels behov for bistand/assistanse. </w:t>
            </w:r>
            <w:r w:rsidRPr="00094D0D">
              <w:rPr>
                <w:rFonts w:ascii="Verdana" w:eastAsia="Times New Roman" w:hAnsi="Verdana" w:cs="Times New Roman"/>
                <w:color w:val="363636"/>
                <w:sz w:val="19"/>
                <w:szCs w:val="19"/>
                <w:lang w:eastAsia="nb-NO"/>
              </w:rPr>
              <w:t>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Han husker at han skal p</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skolen. Han finner ikke selv veien til butikken men han vet hvor det han vil ha st</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r i butikken. </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Kommunikasjon</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 xml:space="preserve">Anbefalt skår = 3, middels behov for bistand/assistanse. </w:t>
            </w:r>
            <w:r w:rsidRPr="00094D0D">
              <w:rPr>
                <w:rFonts w:ascii="Verdana" w:eastAsia="Times New Roman" w:hAnsi="Verdana" w:cs="Times New Roman"/>
                <w:color w:val="363636"/>
                <w:sz w:val="19"/>
                <w:szCs w:val="19"/>
                <w:lang w:eastAsia="nb-NO"/>
              </w:rPr>
              <w:t>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Han l</w:t>
            </w:r>
            <w:r w:rsidRPr="00094D0D">
              <w:rPr>
                <w:rFonts w:ascii="Verdana" w:eastAsia="Times New Roman" w:hAnsi="Verdana" w:cs="Verdana"/>
                <w:color w:val="363636"/>
                <w:sz w:val="19"/>
                <w:szCs w:val="19"/>
                <w:lang w:eastAsia="nb-NO"/>
              </w:rPr>
              <w:t>æ</w:t>
            </w:r>
            <w:r w:rsidRPr="00094D0D">
              <w:rPr>
                <w:rFonts w:ascii="Verdana" w:eastAsia="Times New Roman" w:hAnsi="Verdana" w:cs="Times New Roman"/>
                <w:color w:val="363636"/>
                <w:sz w:val="19"/>
                <w:szCs w:val="19"/>
                <w:lang w:eastAsia="nb-NO"/>
              </w:rPr>
              <w:t xml:space="preserve">rte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snakke sent men har ikke et like bredt ordforråd som sine jevnaldrende. Han har ikke noe problem med å si hva han vil og det har vært en god utvikling de siste årene godt. Foreldrene forteller at de skjønner raskt hva han mener men det er verre med andre.</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Beslutninger i dagliglivet</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 xml:space="preserve">Anbefalt skår = 3, middels behov for bistand/assistanse. </w:t>
            </w:r>
            <w:r w:rsidRPr="00094D0D">
              <w:rPr>
                <w:rFonts w:ascii="Verdana" w:eastAsia="Times New Roman" w:hAnsi="Verdana" w:cs="Times New Roman"/>
                <w:color w:val="363636"/>
                <w:sz w:val="19"/>
                <w:szCs w:val="19"/>
                <w:lang w:eastAsia="nb-NO"/>
              </w:rPr>
              <w:t>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Han har klare meninger om hva han vil. Han trenger hjelp til å strukturere hva han skal fordi han lett blir distrahert og kommer bort fra det han holder på med. Han dusjer og vasker seg alene når foreldrene sier i fra. Mats klarer mye selv men trenger litt mer hjelp til å ta avgjørelser og til å organisere daglige gjøremål enn andre jevnaldrende trenger.</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Sosial deltakelse</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 xml:space="preserve">Anbefalt skår = 3, middels behov for bistand/assistanse. </w:t>
            </w:r>
            <w:r w:rsidRPr="00094D0D">
              <w:rPr>
                <w:rFonts w:ascii="Verdana" w:eastAsia="Times New Roman" w:hAnsi="Verdana" w:cs="Times New Roman"/>
                <w:color w:val="363636"/>
                <w:sz w:val="19"/>
                <w:szCs w:val="19"/>
                <w:lang w:eastAsia="nb-NO"/>
              </w:rPr>
              <w:lastRenderedPageBreak/>
              <w:t>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lastRenderedPageBreak/>
              <w:t>​</w:t>
            </w:r>
            <w:r w:rsidRPr="00094D0D">
              <w:rPr>
                <w:rFonts w:ascii="Verdana" w:eastAsia="Times New Roman" w:hAnsi="Verdana" w:cs="Times New Roman"/>
                <w:color w:val="363636"/>
                <w:sz w:val="19"/>
                <w:szCs w:val="19"/>
                <w:lang w:eastAsia="nb-NO"/>
              </w:rPr>
              <w:t>Det som skiller Mats fra andre gutter p</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w:t>
            </w:r>
            <w:r w:rsidRPr="00094D0D">
              <w:rPr>
                <w:rFonts w:ascii="Verdana" w:eastAsia="Times New Roman" w:hAnsi="Verdana" w:cs="Times New Roman"/>
                <w:color w:val="363636"/>
                <w:sz w:val="19"/>
                <w:szCs w:val="19"/>
                <w:lang w:eastAsia="nb-NO"/>
              </w:rPr>
              <w:lastRenderedPageBreak/>
              <w:t>sin alder er at han isolerer seg og det kan lett bli kaotisk med alt for mange mennesker samtidig. De andre barna på skolen snakker med han og han er en del av gruppa, men han tar ikke initiativ selv og viser ingen interesse. Foreldrene presser han litt til å delta på samlinger, kamper.</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lastRenderedPageBreak/>
              <w:t>​</w:t>
            </w:r>
            <w:r w:rsidRPr="00094D0D">
              <w:rPr>
                <w:rFonts w:ascii="Verdana" w:eastAsia="Times New Roman" w:hAnsi="Verdana" w:cs="Times New Roman"/>
                <w:color w:val="363636"/>
                <w:sz w:val="19"/>
                <w:szCs w:val="19"/>
                <w:lang w:eastAsia="nb-NO"/>
              </w:rPr>
              <w:t>Styre adferd</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 xml:space="preserve">Anbefalt skår = 3, middels behov for bistand/assistanse. </w:t>
            </w:r>
            <w:r w:rsidRPr="00094D0D">
              <w:rPr>
                <w:rFonts w:ascii="Verdana" w:eastAsia="Times New Roman" w:hAnsi="Verdana" w:cs="Times New Roman"/>
                <w:color w:val="363636"/>
                <w:sz w:val="19"/>
                <w:szCs w:val="19"/>
                <w:lang w:eastAsia="nb-NO"/>
              </w:rPr>
              <w:t>Utfører/klarer deler av aktiviteten selv, men trenger personbistand til andre deler av aktiviteten. Bistandsyter kan evt. gå til og fra.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color w:val="363636"/>
                <w:sz w:val="19"/>
                <w:szCs w:val="19"/>
                <w:lang w:eastAsia="nb-NO"/>
              </w:rPr>
              <w:t xml:space="preserve">I det siste har Mats begynt å skade seg selv litt. Han klorer seg i ansiktet og han </w:t>
            </w:r>
            <w:proofErr w:type="spellStart"/>
            <w:r w:rsidRPr="00094D0D">
              <w:rPr>
                <w:rFonts w:ascii="Verdana" w:eastAsia="Times New Roman" w:hAnsi="Verdana" w:cs="Times New Roman"/>
                <w:color w:val="363636"/>
                <w:sz w:val="19"/>
                <w:szCs w:val="19"/>
                <w:lang w:eastAsia="nb-NO"/>
              </w:rPr>
              <w:t>selvstimulerer</w:t>
            </w:r>
            <w:proofErr w:type="spellEnd"/>
            <w:r w:rsidRPr="00094D0D">
              <w:rPr>
                <w:rFonts w:ascii="Verdana" w:eastAsia="Times New Roman" w:hAnsi="Verdana" w:cs="Times New Roman"/>
                <w:color w:val="363636"/>
                <w:sz w:val="19"/>
                <w:szCs w:val="19"/>
                <w:lang w:eastAsia="nb-NO"/>
              </w:rPr>
              <w:t xml:space="preserve"> en del. Hvis mor prøver å hindre han så får mor ofte en kilevink eller et spark. Sånn som situasjonen er nå så klarer ikke foreldrene å takle det alene. De er bekymret for at dette skal utvikle seg i negativ retning.</w:t>
            </w:r>
          </w:p>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color w:val="363636"/>
                <w:sz w:val="19"/>
                <w:szCs w:val="19"/>
                <w:lang w:eastAsia="nb-NO"/>
              </w:rPr>
              <w:t> </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 xml:space="preserve">Syn </w:t>
            </w:r>
            <w:r w:rsidRPr="00094D0D">
              <w:rPr>
                <w:rFonts w:ascii="Verdana" w:eastAsia="Times New Roman" w:hAnsi="Verdana" w:cs="Times New Roman"/>
                <w:color w:val="363636"/>
                <w:sz w:val="19"/>
                <w:szCs w:val="19"/>
                <w:lang w:eastAsia="nb-NO"/>
              </w:rPr>
              <w:br/>
              <w:t>Sanse lys og farge, og se størrelse, form og avstand</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Anbefalt skår = 1, Ser godt / har ingen problemer.</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 xml:space="preserve">Relevant opplysning i forhold til en helhetlig kartlegging. Syn er en sentral funksjon </w:t>
            </w:r>
            <w:proofErr w:type="spellStart"/>
            <w:r w:rsidRPr="00094D0D">
              <w:rPr>
                <w:rFonts w:ascii="Verdana" w:eastAsia="Times New Roman" w:hAnsi="Verdana" w:cs="Times New Roman"/>
                <w:color w:val="363636"/>
                <w:sz w:val="19"/>
                <w:szCs w:val="19"/>
                <w:lang w:eastAsia="nb-NO"/>
              </w:rPr>
              <w:t>mht</w:t>
            </w:r>
            <w:proofErr w:type="spellEnd"/>
            <w:r w:rsidRPr="00094D0D">
              <w:rPr>
                <w:rFonts w:ascii="Verdana" w:eastAsia="Times New Roman" w:hAnsi="Verdana" w:cs="Times New Roman"/>
                <w:color w:val="363636"/>
                <w:sz w:val="19"/>
                <w:szCs w:val="19"/>
                <w:lang w:eastAsia="nb-NO"/>
              </w:rPr>
              <w:t xml:space="preserve">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ivareta dagliglivets aktiviteter. Det kommer videre frem av opplysningene i journalnotat fra </w:t>
            </w:r>
            <w:proofErr w:type="spellStart"/>
            <w:r w:rsidRPr="00094D0D">
              <w:rPr>
                <w:rFonts w:ascii="Verdana" w:eastAsia="Times New Roman" w:hAnsi="Verdana" w:cs="Times New Roman"/>
                <w:color w:val="363636"/>
                <w:sz w:val="19"/>
                <w:szCs w:val="19"/>
                <w:lang w:eastAsia="nb-NO"/>
              </w:rPr>
              <w:t>habiliteringstjenesten</w:t>
            </w:r>
            <w:proofErr w:type="spellEnd"/>
            <w:r w:rsidRPr="00094D0D">
              <w:rPr>
                <w:rFonts w:ascii="Verdana" w:eastAsia="Times New Roman" w:hAnsi="Verdana" w:cs="Times New Roman"/>
                <w:color w:val="363636"/>
                <w:sz w:val="19"/>
                <w:szCs w:val="19"/>
                <w:lang w:eastAsia="nb-NO"/>
              </w:rPr>
              <w:t xml:space="preserve"> at han ser godt.</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H</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rsel</w:t>
            </w:r>
            <w:r w:rsidRPr="00094D0D">
              <w:rPr>
                <w:rFonts w:ascii="Verdana" w:eastAsia="Times New Roman" w:hAnsi="Verdana" w:cs="Times New Roman"/>
                <w:color w:val="363636"/>
                <w:sz w:val="19"/>
                <w:szCs w:val="19"/>
                <w:lang w:eastAsia="nb-NO"/>
              </w:rPr>
              <w:br/>
              <w:t xml:space="preserve">Sanse lyd og skille mellom lyders tonehøyde, styrke, egenart og sted. Skille mellom ulike lyder, steds- og sidebestemmelse av lyd, talegjenkjenning. </w:t>
            </w:r>
          </w:p>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color w:val="363636"/>
                <w:sz w:val="19"/>
                <w:szCs w:val="19"/>
                <w:lang w:eastAsia="nb-NO"/>
              </w:rPr>
              <w:lastRenderedPageBreak/>
              <w:t> </w:t>
            </w:r>
          </w:p>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color w:val="363636"/>
                <w:sz w:val="19"/>
                <w:szCs w:val="19"/>
                <w:lang w:eastAsia="nb-NO"/>
              </w:rPr>
              <w:t>Verbal kommunikasjon/telefon/radio/TV etc.</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lastRenderedPageBreak/>
              <w:t>​</w:t>
            </w:r>
            <w:r w:rsidRPr="00094D0D">
              <w:rPr>
                <w:rFonts w:ascii="Verdana" w:eastAsia="Times New Roman" w:hAnsi="Verdana" w:cs="Times New Roman"/>
                <w:b/>
                <w:bCs/>
                <w:color w:val="363636"/>
                <w:sz w:val="19"/>
                <w:szCs w:val="19"/>
                <w:lang w:eastAsia="nb-NO"/>
              </w:rPr>
              <w:t>Anbefalt skår = 1, Hører godt/har ingen problemer.</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 xml:space="preserve">Relevant opplysning i forhold til en helhetlig kartlegging. Syn er en sentral funksjon </w:t>
            </w:r>
            <w:proofErr w:type="spellStart"/>
            <w:r w:rsidRPr="00094D0D">
              <w:rPr>
                <w:rFonts w:ascii="Verdana" w:eastAsia="Times New Roman" w:hAnsi="Verdana" w:cs="Times New Roman"/>
                <w:color w:val="363636"/>
                <w:sz w:val="19"/>
                <w:szCs w:val="19"/>
                <w:lang w:eastAsia="nb-NO"/>
              </w:rPr>
              <w:t>mht</w:t>
            </w:r>
            <w:proofErr w:type="spellEnd"/>
            <w:r w:rsidRPr="00094D0D">
              <w:rPr>
                <w:rFonts w:ascii="Verdana" w:eastAsia="Times New Roman" w:hAnsi="Verdana" w:cs="Times New Roman"/>
                <w:color w:val="363636"/>
                <w:sz w:val="19"/>
                <w:szCs w:val="19"/>
                <w:lang w:eastAsia="nb-NO"/>
              </w:rPr>
              <w:t xml:space="preserve"> </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ivareta dagliglivets </w:t>
            </w:r>
            <w:r w:rsidRPr="00094D0D">
              <w:rPr>
                <w:rFonts w:ascii="Verdana" w:eastAsia="Times New Roman" w:hAnsi="Verdana" w:cs="Times New Roman"/>
                <w:color w:val="363636"/>
                <w:sz w:val="19"/>
                <w:szCs w:val="19"/>
                <w:lang w:eastAsia="nb-NO"/>
              </w:rPr>
              <w:lastRenderedPageBreak/>
              <w:t>aktiviteter. I kommunikasjon svarer han p</w:t>
            </w:r>
            <w:r w:rsidRPr="00094D0D">
              <w:rPr>
                <w:rFonts w:ascii="Verdana" w:eastAsia="Times New Roman" w:hAnsi="Verdana" w:cs="Verdana"/>
                <w:color w:val="363636"/>
                <w:sz w:val="19"/>
                <w:szCs w:val="19"/>
                <w:lang w:eastAsia="nb-NO"/>
              </w:rPr>
              <w:t>å</w:t>
            </w:r>
            <w:r w:rsidRPr="00094D0D">
              <w:rPr>
                <w:rFonts w:ascii="Verdana" w:eastAsia="Times New Roman" w:hAnsi="Verdana" w:cs="Times New Roman"/>
                <w:color w:val="363636"/>
                <w:sz w:val="19"/>
                <w:szCs w:val="19"/>
                <w:lang w:eastAsia="nb-NO"/>
              </w:rPr>
              <w:t xml:space="preserve"> tiltale. Det kommer også frem av opplysningene i journalnotat fra </w:t>
            </w:r>
            <w:proofErr w:type="spellStart"/>
            <w:r w:rsidRPr="00094D0D">
              <w:rPr>
                <w:rFonts w:ascii="Verdana" w:eastAsia="Times New Roman" w:hAnsi="Verdana" w:cs="Times New Roman"/>
                <w:color w:val="363636"/>
                <w:sz w:val="19"/>
                <w:szCs w:val="19"/>
                <w:lang w:eastAsia="nb-NO"/>
              </w:rPr>
              <w:t>habiliteringstjenesten</w:t>
            </w:r>
            <w:proofErr w:type="spellEnd"/>
            <w:r w:rsidRPr="00094D0D">
              <w:rPr>
                <w:rFonts w:ascii="Verdana" w:eastAsia="Times New Roman" w:hAnsi="Verdana" w:cs="Times New Roman"/>
                <w:color w:val="363636"/>
                <w:sz w:val="19"/>
                <w:szCs w:val="19"/>
                <w:lang w:eastAsia="nb-NO"/>
              </w:rPr>
              <w:t xml:space="preserve"> at han hører godt.</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lastRenderedPageBreak/>
              <w:t>​</w:t>
            </w:r>
            <w:r w:rsidRPr="00094D0D">
              <w:rPr>
                <w:rFonts w:ascii="Verdana" w:eastAsia="Times New Roman" w:hAnsi="Verdana" w:cs="Times New Roman"/>
                <w:b/>
                <w:bCs/>
                <w:color w:val="363636"/>
                <w:sz w:val="19"/>
                <w:szCs w:val="19"/>
                <w:lang w:eastAsia="nb-NO"/>
              </w:rPr>
              <w:t>Arbeid og utdanning</w:t>
            </w:r>
            <w:r w:rsidRPr="00094D0D">
              <w:rPr>
                <w:rFonts w:ascii="Verdana" w:eastAsia="Times New Roman" w:hAnsi="Verdana" w:cs="Times New Roman"/>
                <w:color w:val="363636"/>
                <w:sz w:val="19"/>
                <w:szCs w:val="19"/>
                <w:lang w:eastAsia="nb-NO"/>
              </w:rPr>
              <w:t>, har behov for bistand / assistanse til å delta i forbindelse med arbeid og/eller utdanning</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b/>
                <w:bCs/>
                <w:color w:val="363636"/>
                <w:sz w:val="19"/>
                <w:szCs w:val="19"/>
                <w:lang w:eastAsia="nb-NO"/>
              </w:rPr>
              <w:t xml:space="preserve">Anbefalt = </w:t>
            </w:r>
            <w:r w:rsidRPr="00094D0D">
              <w:rPr>
                <w:rFonts w:ascii="Verdana" w:eastAsia="Times New Roman" w:hAnsi="Verdana" w:cs="Times New Roman"/>
                <w:color w:val="363636"/>
                <w:sz w:val="19"/>
                <w:szCs w:val="19"/>
                <w:lang w:eastAsia="nb-NO"/>
              </w:rPr>
              <w:t>Har behov for bistand til å delta i forbindelse med utdanning.</w:t>
            </w:r>
          </w:p>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color w:val="363636"/>
                <w:sz w:val="19"/>
                <w:szCs w:val="19"/>
                <w:lang w:eastAsia="nb-NO"/>
              </w:rPr>
              <w:t> </w:t>
            </w:r>
          </w:p>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b/>
                <w:bCs/>
                <w:color w:val="363636"/>
                <w:sz w:val="19"/>
                <w:szCs w:val="19"/>
                <w:lang w:eastAsia="nb-NO"/>
              </w:rPr>
              <w:t xml:space="preserve">Har behov for transport </w:t>
            </w:r>
            <w:r w:rsidRPr="00094D0D">
              <w:rPr>
                <w:rFonts w:ascii="Verdana" w:eastAsia="Times New Roman" w:hAnsi="Verdana" w:cs="Times New Roman"/>
                <w:color w:val="363636"/>
                <w:sz w:val="19"/>
                <w:szCs w:val="19"/>
                <w:lang w:eastAsia="nb-NO"/>
              </w:rPr>
              <w:t>i forbindelse med arbeid og utdanning</w:t>
            </w:r>
            <w:r w:rsidRPr="00094D0D">
              <w:rPr>
                <w:rFonts w:ascii="Verdana" w:eastAsia="Times New Roman" w:hAnsi="Verdana" w:cs="Times New Roman"/>
                <w:color w:val="363636"/>
                <w:sz w:val="19"/>
                <w:szCs w:val="19"/>
                <w:lang w:eastAsia="nb-NO"/>
              </w:rPr>
              <w:br/>
            </w:r>
            <w:r w:rsidRPr="00094D0D">
              <w:rPr>
                <w:rFonts w:ascii="Verdana" w:eastAsia="Times New Roman" w:hAnsi="Verdana" w:cs="Times New Roman"/>
                <w:b/>
                <w:bCs/>
                <w:color w:val="363636"/>
                <w:sz w:val="19"/>
                <w:szCs w:val="19"/>
                <w:lang w:eastAsia="nb-NO"/>
              </w:rPr>
              <w:t>Anbefalt = Ja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Det kommer frem av opplysningene at foreldrene kj</w:t>
            </w:r>
            <w:r w:rsidRPr="00094D0D">
              <w:rPr>
                <w:rFonts w:ascii="Verdana" w:eastAsia="Times New Roman" w:hAnsi="Verdana" w:cs="Verdana"/>
                <w:color w:val="363636"/>
                <w:sz w:val="19"/>
                <w:szCs w:val="19"/>
                <w:lang w:eastAsia="nb-NO"/>
              </w:rPr>
              <w:t>ø</w:t>
            </w:r>
            <w:r w:rsidRPr="00094D0D">
              <w:rPr>
                <w:rFonts w:ascii="Verdana" w:eastAsia="Times New Roman" w:hAnsi="Verdana" w:cs="Times New Roman"/>
                <w:color w:val="363636"/>
                <w:sz w:val="19"/>
                <w:szCs w:val="19"/>
                <w:lang w:eastAsia="nb-NO"/>
              </w:rPr>
              <w:t>rer til og henter han på skolen daglig.</w:t>
            </w:r>
          </w:p>
        </w:tc>
      </w:tr>
      <w:tr w:rsidR="003B10BB" w:rsidRPr="00094D0D" w:rsidTr="003B10BB">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b/>
                <w:bCs/>
                <w:color w:val="363636"/>
                <w:sz w:val="19"/>
                <w:szCs w:val="19"/>
                <w:lang w:eastAsia="nb-NO"/>
              </w:rPr>
              <w:t>​</w:t>
            </w:r>
            <w:r w:rsidRPr="00094D0D">
              <w:rPr>
                <w:rFonts w:ascii="Verdana" w:eastAsia="Times New Roman" w:hAnsi="Verdana" w:cs="Times New Roman"/>
                <w:b/>
                <w:bCs/>
                <w:color w:val="363636"/>
                <w:sz w:val="19"/>
                <w:szCs w:val="19"/>
                <w:lang w:eastAsia="nb-NO"/>
              </w:rPr>
              <w:t xml:space="preserve">Organisasjonsarbeid, kultur og fritid, </w:t>
            </w:r>
            <w:r w:rsidRPr="00094D0D">
              <w:rPr>
                <w:rFonts w:ascii="Verdana" w:eastAsia="Times New Roman" w:hAnsi="Verdana" w:cs="Times New Roman"/>
                <w:color w:val="363636"/>
                <w:sz w:val="19"/>
                <w:szCs w:val="19"/>
                <w:lang w:eastAsia="nb-NO"/>
              </w:rPr>
              <w:t>har behov for bistand / assistanse til å delta i forbindelse med organisasjonsarbeid, kultur- og fritid</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b/>
                <w:bCs/>
                <w:color w:val="363636"/>
                <w:sz w:val="19"/>
                <w:szCs w:val="19"/>
                <w:lang w:eastAsia="nb-NO"/>
              </w:rPr>
              <w:t>Anbefalt = Ja</w:t>
            </w:r>
            <w:r w:rsidRPr="00094D0D">
              <w:rPr>
                <w:rFonts w:ascii="Verdana" w:eastAsia="Times New Roman" w:hAnsi="Verdana" w:cs="Times New Roman"/>
                <w:color w:val="363636"/>
                <w:sz w:val="19"/>
                <w:szCs w:val="19"/>
                <w:lang w:eastAsia="nb-NO"/>
              </w:rPr>
              <w:br/>
              <w:t>Foreldrene er aktive i forbindelse med hans aktiviteter. De ønsker mer hjelp fra kommunen.</w:t>
            </w:r>
          </w:p>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color w:val="363636"/>
                <w:sz w:val="19"/>
                <w:szCs w:val="19"/>
                <w:lang w:eastAsia="nb-NO"/>
              </w:rPr>
              <w:t> </w:t>
            </w:r>
          </w:p>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Verdana" w:eastAsia="Times New Roman" w:hAnsi="Verdana" w:cs="Times New Roman"/>
                <w:b/>
                <w:bCs/>
                <w:color w:val="363636"/>
                <w:sz w:val="19"/>
                <w:szCs w:val="19"/>
                <w:lang w:eastAsia="nb-NO"/>
              </w:rPr>
              <w:t xml:space="preserve">Har behov for transport </w:t>
            </w:r>
            <w:r w:rsidRPr="00094D0D">
              <w:rPr>
                <w:rFonts w:ascii="Verdana" w:eastAsia="Times New Roman" w:hAnsi="Verdana" w:cs="Times New Roman"/>
                <w:color w:val="363636"/>
                <w:sz w:val="19"/>
                <w:szCs w:val="19"/>
                <w:lang w:eastAsia="nb-NO"/>
              </w:rPr>
              <w:t>i forbindelse med å delta i organisasjonsarbeid, kultur og fritidsaktiviteter</w:t>
            </w:r>
            <w:r w:rsidRPr="00094D0D">
              <w:rPr>
                <w:rFonts w:ascii="Verdana" w:eastAsia="Times New Roman" w:hAnsi="Verdana" w:cs="Times New Roman"/>
                <w:color w:val="363636"/>
                <w:sz w:val="19"/>
                <w:szCs w:val="19"/>
                <w:lang w:eastAsia="nb-NO"/>
              </w:rPr>
              <w:br/>
            </w:r>
            <w:r w:rsidRPr="00094D0D">
              <w:rPr>
                <w:rFonts w:ascii="Verdana" w:eastAsia="Times New Roman" w:hAnsi="Verdana" w:cs="Times New Roman"/>
                <w:b/>
                <w:bCs/>
                <w:color w:val="363636"/>
                <w:sz w:val="19"/>
                <w:szCs w:val="19"/>
                <w:lang w:eastAsia="nb-NO"/>
              </w:rPr>
              <w:t>Anbefalt = Ja</w:t>
            </w:r>
          </w:p>
        </w:tc>
        <w:tc>
          <w:tcPr>
            <w:tcW w:w="0" w:type="auto"/>
            <w:tcBorders>
              <w:top w:val="single" w:sz="6" w:space="0" w:color="CFCBC7"/>
              <w:left w:val="single" w:sz="6" w:space="0" w:color="CFCBC7"/>
              <w:bottom w:val="single" w:sz="6" w:space="0" w:color="CFCBC7"/>
              <w:right w:val="single" w:sz="6" w:space="0" w:color="CFCBC7"/>
            </w:tcBorders>
            <w:tcMar>
              <w:top w:w="150" w:type="dxa"/>
              <w:left w:w="150" w:type="dxa"/>
              <w:bottom w:w="150" w:type="dxa"/>
              <w:right w:w="150" w:type="dxa"/>
            </w:tcMar>
            <w:hideMark/>
          </w:tcPr>
          <w:p w:rsidR="003B10BB" w:rsidRPr="00094D0D" w:rsidRDefault="003B10BB" w:rsidP="003B10BB">
            <w:pPr>
              <w:spacing w:after="0" w:line="240" w:lineRule="auto"/>
              <w:rPr>
                <w:rFonts w:ascii="Verdana" w:eastAsia="Times New Roman" w:hAnsi="Verdana" w:cs="Times New Roman"/>
                <w:color w:val="363636"/>
                <w:sz w:val="19"/>
                <w:szCs w:val="19"/>
                <w:lang w:eastAsia="nb-NO"/>
              </w:rPr>
            </w:pPr>
            <w:r w:rsidRPr="00094D0D">
              <w:rPr>
                <w:rFonts w:ascii="Arial" w:eastAsia="Times New Roman" w:hAnsi="Arial" w:cs="Arial"/>
                <w:color w:val="363636"/>
                <w:sz w:val="19"/>
                <w:szCs w:val="19"/>
                <w:lang w:eastAsia="nb-NO"/>
              </w:rPr>
              <w:t>​</w:t>
            </w:r>
            <w:r w:rsidRPr="00094D0D">
              <w:rPr>
                <w:rFonts w:ascii="Verdana" w:eastAsia="Times New Roman" w:hAnsi="Verdana" w:cs="Times New Roman"/>
                <w:color w:val="363636"/>
                <w:sz w:val="19"/>
                <w:szCs w:val="19"/>
                <w:lang w:eastAsia="nb-NO"/>
              </w:rPr>
              <w:t>Han finner ikke veien til butikken eller skole.</w:t>
            </w:r>
          </w:p>
        </w:tc>
      </w:tr>
    </w:tbl>
    <w:p w:rsidR="003B10BB" w:rsidRDefault="003B10BB" w:rsidP="003B10BB">
      <w:pPr>
        <w:spacing w:before="100" w:beforeAutospacing="1" w:line="240" w:lineRule="auto"/>
        <w:rPr>
          <w:rFonts w:ascii="Verdana" w:eastAsia="Times New Roman" w:hAnsi="Verdana" w:cs="Times New Roman"/>
          <w:color w:val="363636"/>
          <w:sz w:val="19"/>
          <w:szCs w:val="19"/>
          <w:lang w:eastAsia="nb-NO"/>
        </w:rPr>
      </w:pPr>
    </w:p>
    <w:p w:rsidR="003B10BB" w:rsidRPr="003B10BB" w:rsidRDefault="003B10BB" w:rsidP="003B10BB">
      <w:pPr>
        <w:spacing w:before="100" w:beforeAutospacing="1" w:line="240" w:lineRule="auto"/>
        <w:rPr>
          <w:rFonts w:ascii="Verdana" w:eastAsia="Times New Roman" w:hAnsi="Verdana" w:cs="Times New Roman"/>
          <w:color w:val="363636"/>
          <w:sz w:val="19"/>
          <w:szCs w:val="19"/>
          <w:lang w:eastAsia="nb-NO"/>
        </w:rPr>
      </w:pPr>
    </w:p>
    <w:p w:rsidR="000A242A" w:rsidRDefault="000A242A"/>
    <w:sectPr w:rsidR="000A2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BB"/>
    <w:rsid w:val="000739CA"/>
    <w:rsid w:val="000A242A"/>
    <w:rsid w:val="000E1244"/>
    <w:rsid w:val="000E20B3"/>
    <w:rsid w:val="000E2B85"/>
    <w:rsid w:val="00167A0B"/>
    <w:rsid w:val="001D607D"/>
    <w:rsid w:val="001F5F8A"/>
    <w:rsid w:val="00225923"/>
    <w:rsid w:val="002446B2"/>
    <w:rsid w:val="0024669A"/>
    <w:rsid w:val="002502BA"/>
    <w:rsid w:val="00250800"/>
    <w:rsid w:val="00272F3E"/>
    <w:rsid w:val="00277683"/>
    <w:rsid w:val="00307461"/>
    <w:rsid w:val="00310716"/>
    <w:rsid w:val="003B10BB"/>
    <w:rsid w:val="003B266D"/>
    <w:rsid w:val="003C5998"/>
    <w:rsid w:val="00403969"/>
    <w:rsid w:val="00405C48"/>
    <w:rsid w:val="00421087"/>
    <w:rsid w:val="00433DF4"/>
    <w:rsid w:val="004D3B5B"/>
    <w:rsid w:val="004E6139"/>
    <w:rsid w:val="00545603"/>
    <w:rsid w:val="005700E0"/>
    <w:rsid w:val="00593599"/>
    <w:rsid w:val="005B78D6"/>
    <w:rsid w:val="005D1D51"/>
    <w:rsid w:val="00606F1F"/>
    <w:rsid w:val="00650D6F"/>
    <w:rsid w:val="006C1CD8"/>
    <w:rsid w:val="007527C6"/>
    <w:rsid w:val="00786F60"/>
    <w:rsid w:val="00831B7B"/>
    <w:rsid w:val="00860CB5"/>
    <w:rsid w:val="008C54B0"/>
    <w:rsid w:val="00931E3F"/>
    <w:rsid w:val="009A1FB1"/>
    <w:rsid w:val="009B0B7F"/>
    <w:rsid w:val="009B738D"/>
    <w:rsid w:val="00A9329D"/>
    <w:rsid w:val="00AA164A"/>
    <w:rsid w:val="00AB649F"/>
    <w:rsid w:val="00AC21C4"/>
    <w:rsid w:val="00B1669F"/>
    <w:rsid w:val="00B37888"/>
    <w:rsid w:val="00B55973"/>
    <w:rsid w:val="00B632EF"/>
    <w:rsid w:val="00B769F9"/>
    <w:rsid w:val="00B97C1E"/>
    <w:rsid w:val="00BA5326"/>
    <w:rsid w:val="00BD23E0"/>
    <w:rsid w:val="00C872FD"/>
    <w:rsid w:val="00D24824"/>
    <w:rsid w:val="00D85E5A"/>
    <w:rsid w:val="00DB0CFD"/>
    <w:rsid w:val="00DB40AB"/>
    <w:rsid w:val="00E111F4"/>
    <w:rsid w:val="00E2149D"/>
    <w:rsid w:val="00E37BFC"/>
    <w:rsid w:val="00E4521B"/>
    <w:rsid w:val="00EA43B4"/>
    <w:rsid w:val="00EA7C83"/>
    <w:rsid w:val="00EB34F9"/>
    <w:rsid w:val="00EB7096"/>
    <w:rsid w:val="00EC23A6"/>
    <w:rsid w:val="00F00E23"/>
    <w:rsid w:val="00F85425"/>
    <w:rsid w:val="00F8605C"/>
    <w:rsid w:val="00FE1F77"/>
    <w:rsid w:val="00FF54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8516">
      <w:bodyDiv w:val="1"/>
      <w:marLeft w:val="0"/>
      <w:marRight w:val="0"/>
      <w:marTop w:val="0"/>
      <w:marBottom w:val="0"/>
      <w:divBdr>
        <w:top w:val="none" w:sz="0" w:space="0" w:color="auto"/>
        <w:left w:val="none" w:sz="0" w:space="0" w:color="auto"/>
        <w:bottom w:val="none" w:sz="0" w:space="0" w:color="auto"/>
        <w:right w:val="none" w:sz="0" w:space="0" w:color="auto"/>
      </w:divBdr>
      <w:divsChild>
        <w:div w:id="2102484929">
          <w:marLeft w:val="0"/>
          <w:marRight w:val="0"/>
          <w:marTop w:val="0"/>
          <w:marBottom w:val="0"/>
          <w:divBdr>
            <w:top w:val="none" w:sz="0" w:space="0" w:color="auto"/>
            <w:left w:val="none" w:sz="0" w:space="0" w:color="auto"/>
            <w:bottom w:val="none" w:sz="0" w:space="0" w:color="auto"/>
            <w:right w:val="none" w:sz="0" w:space="0" w:color="auto"/>
          </w:divBdr>
          <w:divsChild>
            <w:div w:id="2128233890">
              <w:marLeft w:val="0"/>
              <w:marRight w:val="0"/>
              <w:marTop w:val="0"/>
              <w:marBottom w:val="0"/>
              <w:divBdr>
                <w:top w:val="none" w:sz="0" w:space="0" w:color="auto"/>
                <w:left w:val="none" w:sz="0" w:space="0" w:color="auto"/>
                <w:bottom w:val="none" w:sz="0" w:space="0" w:color="auto"/>
                <w:right w:val="none" w:sz="0" w:space="0" w:color="auto"/>
              </w:divBdr>
              <w:divsChild>
                <w:div w:id="1996882097">
                  <w:marLeft w:val="0"/>
                  <w:marRight w:val="0"/>
                  <w:marTop w:val="0"/>
                  <w:marBottom w:val="0"/>
                  <w:divBdr>
                    <w:top w:val="none" w:sz="0" w:space="0" w:color="auto"/>
                    <w:left w:val="none" w:sz="0" w:space="0" w:color="auto"/>
                    <w:bottom w:val="none" w:sz="0" w:space="0" w:color="auto"/>
                    <w:right w:val="none" w:sz="0" w:space="0" w:color="auto"/>
                  </w:divBdr>
                  <w:divsChild>
                    <w:div w:id="835921465">
                      <w:marLeft w:val="0"/>
                      <w:marRight w:val="0"/>
                      <w:marTop w:val="0"/>
                      <w:marBottom w:val="0"/>
                      <w:divBdr>
                        <w:top w:val="none" w:sz="0" w:space="0" w:color="auto"/>
                        <w:left w:val="none" w:sz="0" w:space="0" w:color="auto"/>
                        <w:bottom w:val="none" w:sz="0" w:space="0" w:color="auto"/>
                        <w:right w:val="none" w:sz="0" w:space="0" w:color="auto"/>
                      </w:divBdr>
                      <w:divsChild>
                        <w:div w:id="2103717299">
                          <w:marLeft w:val="0"/>
                          <w:marRight w:val="0"/>
                          <w:marTop w:val="0"/>
                          <w:marBottom w:val="0"/>
                          <w:divBdr>
                            <w:top w:val="none" w:sz="0" w:space="0" w:color="auto"/>
                            <w:left w:val="none" w:sz="0" w:space="0" w:color="auto"/>
                            <w:bottom w:val="none" w:sz="0" w:space="0" w:color="auto"/>
                            <w:right w:val="none" w:sz="0" w:space="0" w:color="auto"/>
                          </w:divBdr>
                          <w:divsChild>
                            <w:div w:id="828861724">
                              <w:marLeft w:val="0"/>
                              <w:marRight w:val="0"/>
                              <w:marTop w:val="0"/>
                              <w:marBottom w:val="225"/>
                              <w:divBdr>
                                <w:top w:val="none" w:sz="0" w:space="0" w:color="auto"/>
                                <w:left w:val="none" w:sz="0" w:space="0" w:color="auto"/>
                                <w:bottom w:val="none" w:sz="0" w:space="0" w:color="auto"/>
                                <w:right w:val="none" w:sz="0" w:space="0" w:color="auto"/>
                              </w:divBdr>
                              <w:divsChild>
                                <w:div w:id="2102994331">
                                  <w:marLeft w:val="0"/>
                                  <w:marRight w:val="0"/>
                                  <w:marTop w:val="0"/>
                                  <w:marBottom w:val="0"/>
                                  <w:divBdr>
                                    <w:top w:val="none" w:sz="0" w:space="0" w:color="auto"/>
                                    <w:left w:val="none" w:sz="0" w:space="0" w:color="auto"/>
                                    <w:bottom w:val="none" w:sz="0" w:space="0" w:color="auto"/>
                                    <w:right w:val="none" w:sz="0" w:space="0" w:color="auto"/>
                                  </w:divBdr>
                                  <w:divsChild>
                                    <w:div w:id="1415476322">
                                      <w:marLeft w:val="0"/>
                                      <w:marRight w:val="0"/>
                                      <w:marTop w:val="0"/>
                                      <w:marBottom w:val="0"/>
                                      <w:divBdr>
                                        <w:top w:val="none" w:sz="0" w:space="0" w:color="auto"/>
                                        <w:left w:val="none" w:sz="0" w:space="0" w:color="auto"/>
                                        <w:bottom w:val="none" w:sz="0" w:space="0" w:color="auto"/>
                                        <w:right w:val="none" w:sz="0" w:space="0" w:color="auto"/>
                                      </w:divBdr>
                                    </w:div>
                                    <w:div w:id="550504288">
                                      <w:marLeft w:val="0"/>
                                      <w:marRight w:val="0"/>
                                      <w:marTop w:val="0"/>
                                      <w:marBottom w:val="150"/>
                                      <w:divBdr>
                                        <w:top w:val="none" w:sz="0" w:space="0" w:color="auto"/>
                                        <w:left w:val="none" w:sz="0" w:space="0" w:color="auto"/>
                                        <w:bottom w:val="none" w:sz="0" w:space="0" w:color="auto"/>
                                        <w:right w:val="none" w:sz="0" w:space="0" w:color="auto"/>
                                      </w:divBdr>
                                      <w:divsChild>
                                        <w:div w:id="856430061">
                                          <w:marLeft w:val="0"/>
                                          <w:marRight w:val="0"/>
                                          <w:marTop w:val="0"/>
                                          <w:marBottom w:val="0"/>
                                          <w:divBdr>
                                            <w:top w:val="none" w:sz="0" w:space="0" w:color="auto"/>
                                            <w:left w:val="none" w:sz="0" w:space="0" w:color="auto"/>
                                            <w:bottom w:val="none" w:sz="0" w:space="0" w:color="auto"/>
                                            <w:right w:val="none" w:sz="0" w:space="0" w:color="auto"/>
                                          </w:divBdr>
                                          <w:divsChild>
                                            <w:div w:id="764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ponse.questback.com/sosialoghelsedirektoratet/case-mat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867495-AE98-4CF4-BFB2-0F0AFAB7AB37}"/>
</file>

<file path=customXml/itemProps2.xml><?xml version="1.0" encoding="utf-8"?>
<ds:datastoreItem xmlns:ds="http://schemas.openxmlformats.org/officeDocument/2006/customXml" ds:itemID="{8EB1E62E-7AF2-49D2-B51F-651FD7EA8A2D}"/>
</file>

<file path=customXml/itemProps3.xml><?xml version="1.0" encoding="utf-8"?>
<ds:datastoreItem xmlns:ds="http://schemas.openxmlformats.org/officeDocument/2006/customXml" ds:itemID="{1A105C96-5102-4A36-BB97-B3DAC356B5FD}"/>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6811</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 Christophersen</dc:creator>
  <cp:lastModifiedBy>Gunn Christophersen</cp:lastModifiedBy>
  <cp:revision>1</cp:revision>
  <dcterms:created xsi:type="dcterms:W3CDTF">2015-01-08T18:15:00Z</dcterms:created>
  <dcterms:modified xsi:type="dcterms:W3CDTF">2015-01-08T18:17:00Z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